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99" w:rsidRDefault="00CE3576" w:rsidP="00395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Справочно-аналитические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обзор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о работе с обращениями граждан в Сахалинск</w:t>
      </w:r>
      <w:r w:rsidR="006C3252">
        <w:rPr>
          <w:rFonts w:ascii="Times New Roman" w:hAnsi="Times New Roman" w:cs="Times New Roman"/>
          <w:b/>
          <w:sz w:val="28"/>
          <w:szCs w:val="28"/>
        </w:rPr>
        <w:t xml:space="preserve">ом управлении </w:t>
      </w:r>
      <w:proofErr w:type="spellStart"/>
      <w:r w:rsidR="006C3252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6C3252">
        <w:rPr>
          <w:rFonts w:ascii="Times New Roman" w:hAnsi="Times New Roman" w:cs="Times New Roman"/>
          <w:b/>
          <w:sz w:val="28"/>
          <w:szCs w:val="28"/>
        </w:rPr>
        <w:t xml:space="preserve"> за 4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-й квартал </w:t>
      </w:r>
      <w:r w:rsidR="006C3252">
        <w:rPr>
          <w:rFonts w:ascii="Times New Roman" w:hAnsi="Times New Roman" w:cs="Times New Roman"/>
          <w:b/>
          <w:sz w:val="28"/>
          <w:szCs w:val="28"/>
        </w:rPr>
        <w:t>и в целом за    2018 год</w:t>
      </w:r>
    </w:p>
    <w:p w:rsidR="00395EB0" w:rsidRDefault="00395EB0" w:rsidP="00395EB0">
      <w:pPr>
        <w:rPr>
          <w:rFonts w:ascii="Times New Roman" w:hAnsi="Times New Roman" w:cs="Times New Roman"/>
          <w:b/>
          <w:sz w:val="28"/>
          <w:szCs w:val="28"/>
        </w:rPr>
      </w:pPr>
    </w:p>
    <w:p w:rsidR="00395EB0" w:rsidRDefault="00395EB0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EB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395EB0">
        <w:rPr>
          <w:rFonts w:ascii="Times New Roman" w:hAnsi="Times New Roman" w:cs="Times New Roman"/>
          <w:sz w:val="28"/>
          <w:szCs w:val="28"/>
        </w:rPr>
        <w:t>Сахалинское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с обращениями граждан руководствуется Федеральным Законом Российской Федерации от 02.05.2006 года № 59-ФЗ «О порядке рассмотрения обращений граждан РФ»</w:t>
      </w:r>
      <w:r w:rsidR="004D3895">
        <w:rPr>
          <w:rFonts w:ascii="Times New Roman" w:hAnsi="Times New Roman" w:cs="Times New Roman"/>
          <w:sz w:val="28"/>
          <w:szCs w:val="28"/>
        </w:rPr>
        <w:t>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</w:t>
      </w:r>
      <w:r w:rsidR="00234770">
        <w:rPr>
          <w:rFonts w:ascii="Times New Roman" w:hAnsi="Times New Roman" w:cs="Times New Roman"/>
          <w:sz w:val="28"/>
          <w:szCs w:val="28"/>
        </w:rPr>
        <w:t xml:space="preserve">ому надзору от 20.08.2013 № 366 (внесенными изменениями приказом </w:t>
      </w:r>
      <w:proofErr w:type="spellStart"/>
      <w:r w:rsidR="0023477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234770">
        <w:rPr>
          <w:rFonts w:ascii="Times New Roman" w:hAnsi="Times New Roman" w:cs="Times New Roman"/>
          <w:sz w:val="28"/>
          <w:szCs w:val="28"/>
        </w:rPr>
        <w:t xml:space="preserve"> от 10.05.2017 № 153).</w:t>
      </w:r>
      <w:proofErr w:type="gramEnd"/>
    </w:p>
    <w:p w:rsidR="00234770" w:rsidRDefault="006C325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4</w:t>
      </w:r>
      <w:r w:rsidR="00234770">
        <w:rPr>
          <w:rFonts w:ascii="Times New Roman" w:hAnsi="Times New Roman" w:cs="Times New Roman"/>
          <w:sz w:val="28"/>
          <w:szCs w:val="28"/>
        </w:rPr>
        <w:t>-м квартале 2018 года в Сахалинское управ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35</w:t>
      </w:r>
      <w:r w:rsidR="00234770">
        <w:rPr>
          <w:rFonts w:ascii="Times New Roman" w:hAnsi="Times New Roman" w:cs="Times New Roman"/>
          <w:sz w:val="28"/>
          <w:szCs w:val="28"/>
        </w:rPr>
        <w:t xml:space="preserve"> обращений и заявлений граждан. Из них по сети Интернет через кан</w:t>
      </w:r>
      <w:r>
        <w:rPr>
          <w:rFonts w:ascii="Times New Roman" w:hAnsi="Times New Roman" w:cs="Times New Roman"/>
          <w:sz w:val="28"/>
          <w:szCs w:val="28"/>
        </w:rPr>
        <w:t>ал «Обратная связь» поступило 1 сообщение</w:t>
      </w:r>
      <w:r w:rsidR="00234770">
        <w:rPr>
          <w:rFonts w:ascii="Times New Roman" w:hAnsi="Times New Roman" w:cs="Times New Roman"/>
          <w:sz w:val="28"/>
          <w:szCs w:val="28"/>
        </w:rPr>
        <w:t>. По сравнению с аналогичным перио</w:t>
      </w:r>
      <w:r>
        <w:rPr>
          <w:rFonts w:ascii="Times New Roman" w:hAnsi="Times New Roman" w:cs="Times New Roman"/>
          <w:sz w:val="28"/>
          <w:szCs w:val="28"/>
        </w:rPr>
        <w:t>дом прошлого года: поступило в 4-м квартале 2017 года 26</w:t>
      </w:r>
      <w:r w:rsidR="00234770">
        <w:rPr>
          <w:rFonts w:ascii="Times New Roman" w:hAnsi="Times New Roman" w:cs="Times New Roman"/>
          <w:sz w:val="28"/>
          <w:szCs w:val="28"/>
        </w:rPr>
        <w:t xml:space="preserve"> обращений, из них по сети Интернет </w:t>
      </w:r>
      <w:r>
        <w:rPr>
          <w:rFonts w:ascii="Times New Roman" w:hAnsi="Times New Roman" w:cs="Times New Roman"/>
          <w:sz w:val="28"/>
          <w:szCs w:val="28"/>
        </w:rPr>
        <w:t>через канал «Обратная связь» - 4</w:t>
      </w:r>
      <w:r w:rsidR="00234770">
        <w:rPr>
          <w:rFonts w:ascii="Times New Roman" w:hAnsi="Times New Roman" w:cs="Times New Roman"/>
          <w:sz w:val="28"/>
          <w:szCs w:val="28"/>
        </w:rPr>
        <w:t xml:space="preserve"> обращения. </w:t>
      </w:r>
      <w:r>
        <w:rPr>
          <w:rFonts w:ascii="Times New Roman" w:hAnsi="Times New Roman" w:cs="Times New Roman"/>
          <w:sz w:val="28"/>
          <w:szCs w:val="28"/>
        </w:rPr>
        <w:t xml:space="preserve">Всего в 2018 году поступило 130 обращений, по сети Интернет – 20 обращений, в 2017 году всего 97 обращений, по сети Интернет – 13 обращений. Увеличение </w:t>
      </w:r>
      <w:r w:rsidR="007B0E1E">
        <w:rPr>
          <w:rFonts w:ascii="Times New Roman" w:hAnsi="Times New Roman" w:cs="Times New Roman"/>
          <w:sz w:val="28"/>
          <w:szCs w:val="28"/>
        </w:rPr>
        <w:t xml:space="preserve">обращений в 2018 году </w:t>
      </w:r>
      <w:r>
        <w:rPr>
          <w:rFonts w:ascii="Times New Roman" w:hAnsi="Times New Roman" w:cs="Times New Roman"/>
          <w:sz w:val="28"/>
          <w:szCs w:val="28"/>
        </w:rPr>
        <w:t>составило 13,40%.</w:t>
      </w:r>
    </w:p>
    <w:p w:rsidR="00234770" w:rsidRDefault="00234770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</w:t>
      </w:r>
      <w:r w:rsidR="006C3252">
        <w:rPr>
          <w:rFonts w:ascii="Times New Roman" w:hAnsi="Times New Roman" w:cs="Times New Roman"/>
          <w:sz w:val="28"/>
          <w:szCs w:val="28"/>
        </w:rPr>
        <w:t>сайте и стенде Управления. В 4</w:t>
      </w:r>
      <w:r>
        <w:rPr>
          <w:rFonts w:ascii="Times New Roman" w:hAnsi="Times New Roman" w:cs="Times New Roman"/>
          <w:sz w:val="28"/>
          <w:szCs w:val="28"/>
        </w:rPr>
        <w:t>-м квартале 2018 года</w:t>
      </w:r>
      <w:r w:rsidR="00615D9E">
        <w:rPr>
          <w:rFonts w:ascii="Times New Roman" w:hAnsi="Times New Roman" w:cs="Times New Roman"/>
          <w:sz w:val="28"/>
          <w:szCs w:val="28"/>
        </w:rPr>
        <w:t xml:space="preserve"> в Общественной приемной обращений граждан не зарегистрировано.</w:t>
      </w:r>
    </w:p>
    <w:p w:rsidR="00615D9E" w:rsidRDefault="00615D9E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Основные тематики обр</w:t>
      </w:r>
      <w:r w:rsidR="006C3252">
        <w:rPr>
          <w:rFonts w:ascii="Times New Roman" w:hAnsi="Times New Roman" w:cs="Times New Roman"/>
          <w:sz w:val="28"/>
          <w:szCs w:val="28"/>
        </w:rPr>
        <w:t>ащений граждан и организаций в 4</w:t>
      </w:r>
      <w:r>
        <w:rPr>
          <w:rFonts w:ascii="Times New Roman" w:hAnsi="Times New Roman" w:cs="Times New Roman"/>
          <w:sz w:val="28"/>
          <w:szCs w:val="28"/>
        </w:rPr>
        <w:t>-м квартале 2018 года распределены по следующим направлениям:</w:t>
      </w:r>
    </w:p>
    <w:p w:rsidR="00615D9E" w:rsidRDefault="00615D9E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C9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6C3252">
        <w:rPr>
          <w:rFonts w:ascii="Times New Roman" w:hAnsi="Times New Roman" w:cs="Times New Roman"/>
          <w:sz w:val="28"/>
          <w:szCs w:val="28"/>
        </w:rPr>
        <w:t xml:space="preserve"> – 24</w:t>
      </w:r>
      <w:r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</w:t>
      </w:r>
      <w:r w:rsidR="006C3252">
        <w:rPr>
          <w:rFonts w:ascii="Times New Roman" w:hAnsi="Times New Roman" w:cs="Times New Roman"/>
          <w:sz w:val="28"/>
          <w:szCs w:val="28"/>
        </w:rPr>
        <w:t>количеству обращений составил 68,57</w:t>
      </w:r>
      <w:r>
        <w:rPr>
          <w:rFonts w:ascii="Times New Roman" w:hAnsi="Times New Roman" w:cs="Times New Roman"/>
          <w:sz w:val="28"/>
          <w:szCs w:val="28"/>
        </w:rPr>
        <w:t>%. В обращениях в основном были затронуты вопросы неудовлетворительного состоянии</w:t>
      </w:r>
      <w:r w:rsidR="00DD2C92">
        <w:rPr>
          <w:rFonts w:ascii="Times New Roman" w:hAnsi="Times New Roman" w:cs="Times New Roman"/>
          <w:sz w:val="28"/>
          <w:szCs w:val="28"/>
        </w:rPr>
        <w:t xml:space="preserve"> наружных сетей электроснабжения и электрооборудования; о некачественной работе </w:t>
      </w:r>
      <w:proofErr w:type="spellStart"/>
      <w:r w:rsidR="00DD2C92">
        <w:rPr>
          <w:rFonts w:ascii="Times New Roman" w:hAnsi="Times New Roman" w:cs="Times New Roman"/>
          <w:sz w:val="28"/>
          <w:szCs w:val="28"/>
        </w:rPr>
        <w:t>теплоустановок</w:t>
      </w:r>
      <w:proofErr w:type="spellEnd"/>
      <w:r w:rsidR="00DD2C92">
        <w:rPr>
          <w:rFonts w:ascii="Times New Roman" w:hAnsi="Times New Roman" w:cs="Times New Roman"/>
          <w:sz w:val="28"/>
          <w:szCs w:val="28"/>
        </w:rPr>
        <w:t>; некачественном оказании услуг в области электроснабжения;</w:t>
      </w:r>
    </w:p>
    <w:p w:rsidR="00DD2C92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C92">
        <w:rPr>
          <w:rFonts w:ascii="Times New Roman" w:hAnsi="Times New Roman" w:cs="Times New Roman"/>
          <w:b/>
          <w:sz w:val="28"/>
          <w:szCs w:val="28"/>
        </w:rPr>
        <w:t>по вопросам нарушений ведения горных работ</w:t>
      </w:r>
      <w:r w:rsidR="002077C6">
        <w:rPr>
          <w:rFonts w:ascii="Times New Roman" w:hAnsi="Times New Roman" w:cs="Times New Roman"/>
          <w:sz w:val="28"/>
          <w:szCs w:val="28"/>
        </w:rPr>
        <w:t xml:space="preserve"> – 2 обращения (1,75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D2C92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C92">
        <w:rPr>
          <w:rFonts w:ascii="Times New Roman" w:hAnsi="Times New Roman" w:cs="Times New Roman"/>
          <w:b/>
          <w:sz w:val="28"/>
          <w:szCs w:val="28"/>
        </w:rPr>
        <w:t>по вопросам нарушения требований промышленной безопасности</w:t>
      </w:r>
      <w:r w:rsidR="002077C6">
        <w:rPr>
          <w:rFonts w:ascii="Times New Roman" w:hAnsi="Times New Roman" w:cs="Times New Roman"/>
          <w:sz w:val="28"/>
          <w:szCs w:val="28"/>
        </w:rPr>
        <w:t xml:space="preserve"> – 2 обращения (1,75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D2C92" w:rsidRDefault="002077C6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обращения (8,57</w:t>
      </w:r>
      <w:r w:rsidR="00DD2C92">
        <w:rPr>
          <w:rFonts w:ascii="Times New Roman" w:hAnsi="Times New Roman" w:cs="Times New Roman"/>
          <w:sz w:val="28"/>
          <w:szCs w:val="28"/>
        </w:rPr>
        <w:t>) – о нарушении Градост</w:t>
      </w:r>
      <w:r>
        <w:rPr>
          <w:rFonts w:ascii="Times New Roman" w:hAnsi="Times New Roman" w:cs="Times New Roman"/>
          <w:sz w:val="28"/>
          <w:szCs w:val="28"/>
        </w:rPr>
        <w:t>роительного Кодекса при проведении строительства объектов капитального комплекса</w:t>
      </w:r>
      <w:r w:rsidR="00497723">
        <w:rPr>
          <w:rFonts w:ascii="Times New Roman" w:hAnsi="Times New Roman" w:cs="Times New Roman"/>
          <w:sz w:val="28"/>
          <w:szCs w:val="28"/>
        </w:rPr>
        <w:t>;</w:t>
      </w:r>
    </w:p>
    <w:p w:rsidR="00497723" w:rsidRDefault="00497723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077C6">
        <w:rPr>
          <w:rFonts w:ascii="Times New Roman" w:hAnsi="Times New Roman" w:cs="Times New Roman"/>
          <w:sz w:val="28"/>
          <w:szCs w:val="28"/>
        </w:rPr>
        <w:t xml:space="preserve">         Остальные обращения (19,36</w:t>
      </w:r>
      <w:r>
        <w:rPr>
          <w:rFonts w:ascii="Times New Roman" w:hAnsi="Times New Roman" w:cs="Times New Roman"/>
          <w:sz w:val="28"/>
          <w:szCs w:val="28"/>
        </w:rPr>
        <w:t>%) в основном носили характер запросов на предоставление разъяснений по вопросам регистрации об</w:t>
      </w:r>
      <w:r w:rsidR="006961B8">
        <w:rPr>
          <w:rFonts w:ascii="Times New Roman" w:hAnsi="Times New Roman" w:cs="Times New Roman"/>
          <w:sz w:val="28"/>
          <w:szCs w:val="28"/>
        </w:rPr>
        <w:t>ъектов промышленной безопасности; ведении реестра ОПО; работы сос</w:t>
      </w:r>
      <w:r w:rsidR="002077C6">
        <w:rPr>
          <w:rFonts w:ascii="Times New Roman" w:hAnsi="Times New Roman" w:cs="Times New Roman"/>
          <w:sz w:val="28"/>
          <w:szCs w:val="28"/>
        </w:rPr>
        <w:t>удов под давлением; ведение документации.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Жалоб на недостатки в организации деятельности Сахалинского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заявлений и жалоб на действия инспекторского состава, в Управление не поступало.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Судебных исков по жалобам о нарушениях прав авторов при рассмотрении обращений не поступало.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Нарушений установленного порядка рассмотрения обращений граждан и организаций не установлено.</w:t>
      </w:r>
    </w:p>
    <w:p w:rsidR="00AA54EF" w:rsidRDefault="006961B8" w:rsidP="00CE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</w:t>
      </w:r>
      <w:r w:rsidR="00AA54EF">
        <w:rPr>
          <w:rFonts w:ascii="Times New Roman" w:hAnsi="Times New Roman" w:cs="Times New Roman"/>
          <w:sz w:val="28"/>
          <w:szCs w:val="28"/>
        </w:rPr>
        <w:t>, которым поручено рассмотрение обращений, о предоставлении более объективной и разъяснительной информации заявителям.</w:t>
      </w:r>
    </w:p>
    <w:p w:rsidR="00AA54EF" w:rsidRDefault="00AA54EF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Проверки прокуратурой Сахалинской области состояния </w:t>
      </w:r>
      <w:r w:rsidR="002077C6">
        <w:rPr>
          <w:rFonts w:ascii="Times New Roman" w:hAnsi="Times New Roman" w:cs="Times New Roman"/>
          <w:sz w:val="28"/>
          <w:szCs w:val="28"/>
        </w:rPr>
        <w:t>работы с обращениями граждан в 4</w:t>
      </w:r>
      <w:r>
        <w:rPr>
          <w:rFonts w:ascii="Times New Roman" w:hAnsi="Times New Roman" w:cs="Times New Roman"/>
          <w:sz w:val="28"/>
          <w:szCs w:val="28"/>
        </w:rPr>
        <w:t>-м квартале 2018 года не проводились.</w:t>
      </w:r>
    </w:p>
    <w:p w:rsidR="00DD2C92" w:rsidRPr="00395EB0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2C92" w:rsidRPr="00395EB0" w:rsidSect="0054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EB0"/>
    <w:rsid w:val="00003617"/>
    <w:rsid w:val="00003D76"/>
    <w:rsid w:val="00052CE4"/>
    <w:rsid w:val="00054E86"/>
    <w:rsid w:val="00067B07"/>
    <w:rsid w:val="00090BFC"/>
    <w:rsid w:val="000923BE"/>
    <w:rsid w:val="000B10D1"/>
    <w:rsid w:val="000B3DFC"/>
    <w:rsid w:val="000C1555"/>
    <w:rsid w:val="000E445F"/>
    <w:rsid w:val="000E5E1B"/>
    <w:rsid w:val="00104E8A"/>
    <w:rsid w:val="00106CCF"/>
    <w:rsid w:val="00123CCA"/>
    <w:rsid w:val="00150565"/>
    <w:rsid w:val="0019257F"/>
    <w:rsid w:val="001B414B"/>
    <w:rsid w:val="001C784C"/>
    <w:rsid w:val="002077C6"/>
    <w:rsid w:val="00223741"/>
    <w:rsid w:val="00234770"/>
    <w:rsid w:val="00240BCE"/>
    <w:rsid w:val="00242EC8"/>
    <w:rsid w:val="0025117A"/>
    <w:rsid w:val="00276029"/>
    <w:rsid w:val="00294EE1"/>
    <w:rsid w:val="002B0083"/>
    <w:rsid w:val="002E135A"/>
    <w:rsid w:val="00341C34"/>
    <w:rsid w:val="00353B6D"/>
    <w:rsid w:val="00365A66"/>
    <w:rsid w:val="00394D61"/>
    <w:rsid w:val="00395759"/>
    <w:rsid w:val="00395EB0"/>
    <w:rsid w:val="003A5102"/>
    <w:rsid w:val="003B2ACD"/>
    <w:rsid w:val="003C301F"/>
    <w:rsid w:val="003F11AF"/>
    <w:rsid w:val="00437752"/>
    <w:rsid w:val="00447C05"/>
    <w:rsid w:val="00467D47"/>
    <w:rsid w:val="004703E7"/>
    <w:rsid w:val="00471972"/>
    <w:rsid w:val="00497723"/>
    <w:rsid w:val="004A26E9"/>
    <w:rsid w:val="004A5D73"/>
    <w:rsid w:val="004B3A71"/>
    <w:rsid w:val="004C2128"/>
    <w:rsid w:val="004D3895"/>
    <w:rsid w:val="004E5DAE"/>
    <w:rsid w:val="005024FE"/>
    <w:rsid w:val="0052007F"/>
    <w:rsid w:val="00545999"/>
    <w:rsid w:val="0059452B"/>
    <w:rsid w:val="005A52E8"/>
    <w:rsid w:val="005B3AB6"/>
    <w:rsid w:val="005B6790"/>
    <w:rsid w:val="005C041A"/>
    <w:rsid w:val="005D572F"/>
    <w:rsid w:val="00614804"/>
    <w:rsid w:val="00615D9E"/>
    <w:rsid w:val="0062218B"/>
    <w:rsid w:val="00634094"/>
    <w:rsid w:val="00642E25"/>
    <w:rsid w:val="00651480"/>
    <w:rsid w:val="00660820"/>
    <w:rsid w:val="00675571"/>
    <w:rsid w:val="00687451"/>
    <w:rsid w:val="006961B8"/>
    <w:rsid w:val="006A4A76"/>
    <w:rsid w:val="006C3252"/>
    <w:rsid w:val="006F4C64"/>
    <w:rsid w:val="00723527"/>
    <w:rsid w:val="00744BEF"/>
    <w:rsid w:val="007812B3"/>
    <w:rsid w:val="007B0E1E"/>
    <w:rsid w:val="007B2E43"/>
    <w:rsid w:val="00856070"/>
    <w:rsid w:val="00856EDE"/>
    <w:rsid w:val="0087380E"/>
    <w:rsid w:val="00886DFB"/>
    <w:rsid w:val="008A3800"/>
    <w:rsid w:val="008A7546"/>
    <w:rsid w:val="008F63C3"/>
    <w:rsid w:val="008F685B"/>
    <w:rsid w:val="008F6D3F"/>
    <w:rsid w:val="00904116"/>
    <w:rsid w:val="009364F3"/>
    <w:rsid w:val="009603F6"/>
    <w:rsid w:val="00960AB5"/>
    <w:rsid w:val="00967921"/>
    <w:rsid w:val="0099773D"/>
    <w:rsid w:val="009E7120"/>
    <w:rsid w:val="009E7344"/>
    <w:rsid w:val="009F646D"/>
    <w:rsid w:val="00A24F16"/>
    <w:rsid w:val="00A34FC8"/>
    <w:rsid w:val="00A40E54"/>
    <w:rsid w:val="00A6073A"/>
    <w:rsid w:val="00A60F3F"/>
    <w:rsid w:val="00A671A9"/>
    <w:rsid w:val="00A70A85"/>
    <w:rsid w:val="00A7762E"/>
    <w:rsid w:val="00AA54EF"/>
    <w:rsid w:val="00AF3A8B"/>
    <w:rsid w:val="00AF5F20"/>
    <w:rsid w:val="00B451FE"/>
    <w:rsid w:val="00B95D46"/>
    <w:rsid w:val="00C06225"/>
    <w:rsid w:val="00C07CDA"/>
    <w:rsid w:val="00C453F6"/>
    <w:rsid w:val="00C51338"/>
    <w:rsid w:val="00C8499F"/>
    <w:rsid w:val="00CA64D1"/>
    <w:rsid w:val="00CB0990"/>
    <w:rsid w:val="00CC4F41"/>
    <w:rsid w:val="00CD0B0A"/>
    <w:rsid w:val="00CD7187"/>
    <w:rsid w:val="00CE34CD"/>
    <w:rsid w:val="00CE3576"/>
    <w:rsid w:val="00D168DC"/>
    <w:rsid w:val="00D43BFC"/>
    <w:rsid w:val="00D513B8"/>
    <w:rsid w:val="00D6386B"/>
    <w:rsid w:val="00DD2C92"/>
    <w:rsid w:val="00DD76CE"/>
    <w:rsid w:val="00E02AD2"/>
    <w:rsid w:val="00E07694"/>
    <w:rsid w:val="00E172D1"/>
    <w:rsid w:val="00E21DAB"/>
    <w:rsid w:val="00E25ED9"/>
    <w:rsid w:val="00E84711"/>
    <w:rsid w:val="00E85970"/>
    <w:rsid w:val="00EC02BE"/>
    <w:rsid w:val="00ED2C3F"/>
    <w:rsid w:val="00EF7D4D"/>
    <w:rsid w:val="00F769C0"/>
    <w:rsid w:val="00F8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idukhlina</dc:creator>
  <cp:lastModifiedBy>idukhlina</cp:lastModifiedBy>
  <cp:revision>2</cp:revision>
  <cp:lastPrinted>2019-01-09T00:19:00Z</cp:lastPrinted>
  <dcterms:created xsi:type="dcterms:W3CDTF">2019-01-09T00:26:00Z</dcterms:created>
  <dcterms:modified xsi:type="dcterms:W3CDTF">2019-01-09T00:26:00Z</dcterms:modified>
</cp:coreProperties>
</file>