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99" w:rsidRDefault="007E2D44" w:rsidP="00395E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Справочно-аналитические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обзор</w:t>
      </w:r>
      <w:r w:rsidR="00395EB0" w:rsidRPr="00395EB0">
        <w:rPr>
          <w:rFonts w:ascii="Times New Roman" w:hAnsi="Times New Roman" w:cs="Times New Roman"/>
          <w:b/>
          <w:sz w:val="28"/>
          <w:szCs w:val="28"/>
        </w:rPr>
        <w:t xml:space="preserve"> о работе с обращениями граждан в Сахалинск</w:t>
      </w:r>
      <w:r w:rsidR="007A6C17">
        <w:rPr>
          <w:rFonts w:ascii="Times New Roman" w:hAnsi="Times New Roman" w:cs="Times New Roman"/>
          <w:b/>
          <w:sz w:val="28"/>
          <w:szCs w:val="28"/>
        </w:rPr>
        <w:t xml:space="preserve">ом управлении </w:t>
      </w:r>
      <w:proofErr w:type="spellStart"/>
      <w:r w:rsidR="007A6C17"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 w:rsidR="007A6C17">
        <w:rPr>
          <w:rFonts w:ascii="Times New Roman" w:hAnsi="Times New Roman" w:cs="Times New Roman"/>
          <w:b/>
          <w:sz w:val="28"/>
          <w:szCs w:val="28"/>
        </w:rPr>
        <w:t xml:space="preserve"> за 1-й квартал 2020</w:t>
      </w:r>
      <w:r w:rsidR="00395EB0" w:rsidRPr="00395EB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6430C" w:rsidRDefault="0086430C" w:rsidP="00395E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EB0" w:rsidRPr="0086430C" w:rsidRDefault="0086430C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95EB0" w:rsidRPr="00395EB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395EB0" w:rsidRPr="0086430C">
        <w:rPr>
          <w:rFonts w:ascii="Times New Roman" w:hAnsi="Times New Roman" w:cs="Times New Roman"/>
          <w:sz w:val="27"/>
          <w:szCs w:val="27"/>
        </w:rPr>
        <w:t xml:space="preserve">Сахалинское управление </w:t>
      </w:r>
      <w:proofErr w:type="spellStart"/>
      <w:r w:rsidR="00395EB0" w:rsidRPr="0086430C">
        <w:rPr>
          <w:rFonts w:ascii="Times New Roman" w:hAnsi="Times New Roman" w:cs="Times New Roman"/>
          <w:sz w:val="27"/>
          <w:szCs w:val="27"/>
        </w:rPr>
        <w:t>Ростехнадзора</w:t>
      </w:r>
      <w:proofErr w:type="spellEnd"/>
      <w:r w:rsidR="00395EB0" w:rsidRPr="0086430C">
        <w:rPr>
          <w:rFonts w:ascii="Times New Roman" w:hAnsi="Times New Roman" w:cs="Times New Roman"/>
          <w:sz w:val="27"/>
          <w:szCs w:val="27"/>
        </w:rPr>
        <w:t xml:space="preserve"> в работе с обращениями граждан руководствуется Федеральным Законом Российской Федерации от 02.05.2006 года № 59-ФЗ «О порядке рассмотрения обращений граждан РФ»</w:t>
      </w:r>
      <w:r w:rsidR="004D3895" w:rsidRPr="0086430C">
        <w:rPr>
          <w:rFonts w:ascii="Times New Roman" w:hAnsi="Times New Roman" w:cs="Times New Roman"/>
          <w:sz w:val="27"/>
          <w:szCs w:val="27"/>
        </w:rPr>
        <w:t>, требованиями Инструкции по работе с обращениями граждан в Федеральной службе по экологическому, технологическому и атомному надзору, утвержденной приказом Федеральной службы по экологическому, технологическому и атомн</w:t>
      </w:r>
      <w:r w:rsidR="00234770" w:rsidRPr="0086430C">
        <w:rPr>
          <w:rFonts w:ascii="Times New Roman" w:hAnsi="Times New Roman" w:cs="Times New Roman"/>
          <w:sz w:val="27"/>
          <w:szCs w:val="27"/>
        </w:rPr>
        <w:t xml:space="preserve">ому надзору от 20.08.2013 № 366 (внесенными изменениями приказом </w:t>
      </w:r>
      <w:proofErr w:type="spellStart"/>
      <w:r w:rsidR="00234770" w:rsidRPr="0086430C">
        <w:rPr>
          <w:rFonts w:ascii="Times New Roman" w:hAnsi="Times New Roman" w:cs="Times New Roman"/>
          <w:sz w:val="27"/>
          <w:szCs w:val="27"/>
        </w:rPr>
        <w:t>Ростехнадзора</w:t>
      </w:r>
      <w:proofErr w:type="spellEnd"/>
      <w:r w:rsidR="00234770" w:rsidRPr="0086430C">
        <w:rPr>
          <w:rFonts w:ascii="Times New Roman" w:hAnsi="Times New Roman" w:cs="Times New Roman"/>
          <w:sz w:val="27"/>
          <w:szCs w:val="27"/>
        </w:rPr>
        <w:t xml:space="preserve"> от 10.05.2017 № 153).</w:t>
      </w:r>
      <w:proofErr w:type="gramEnd"/>
    </w:p>
    <w:p w:rsidR="00234770" w:rsidRPr="0086430C" w:rsidRDefault="001C23FF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6430C">
        <w:rPr>
          <w:rFonts w:ascii="Times New Roman" w:hAnsi="Times New Roman" w:cs="Times New Roman"/>
          <w:sz w:val="27"/>
          <w:szCs w:val="27"/>
        </w:rPr>
        <w:t xml:space="preserve">           В</w:t>
      </w:r>
      <w:r w:rsidR="007A6C17" w:rsidRPr="0086430C">
        <w:rPr>
          <w:rFonts w:ascii="Times New Roman" w:hAnsi="Times New Roman" w:cs="Times New Roman"/>
          <w:sz w:val="27"/>
          <w:szCs w:val="27"/>
        </w:rPr>
        <w:t xml:space="preserve"> 1-м квартале 2020</w:t>
      </w:r>
      <w:r w:rsidR="00234770" w:rsidRPr="0086430C">
        <w:rPr>
          <w:rFonts w:ascii="Times New Roman" w:hAnsi="Times New Roman" w:cs="Times New Roman"/>
          <w:sz w:val="27"/>
          <w:szCs w:val="27"/>
        </w:rPr>
        <w:t xml:space="preserve"> года в Сахалинское управ</w:t>
      </w:r>
      <w:r w:rsidR="007A6C17" w:rsidRPr="0086430C">
        <w:rPr>
          <w:rFonts w:ascii="Times New Roman" w:hAnsi="Times New Roman" w:cs="Times New Roman"/>
          <w:sz w:val="27"/>
          <w:szCs w:val="27"/>
        </w:rPr>
        <w:t xml:space="preserve">ление </w:t>
      </w:r>
      <w:proofErr w:type="spellStart"/>
      <w:r w:rsidR="007A6C17" w:rsidRPr="0086430C">
        <w:rPr>
          <w:rFonts w:ascii="Times New Roman" w:hAnsi="Times New Roman" w:cs="Times New Roman"/>
          <w:sz w:val="27"/>
          <w:szCs w:val="27"/>
        </w:rPr>
        <w:t>Ростехнадзора</w:t>
      </w:r>
      <w:proofErr w:type="spellEnd"/>
      <w:r w:rsidR="007A6C17" w:rsidRPr="0086430C">
        <w:rPr>
          <w:rFonts w:ascii="Times New Roman" w:hAnsi="Times New Roman" w:cs="Times New Roman"/>
          <w:sz w:val="27"/>
          <w:szCs w:val="27"/>
        </w:rPr>
        <w:t xml:space="preserve"> поступило 42</w:t>
      </w:r>
      <w:r w:rsidR="00234770" w:rsidRPr="0086430C">
        <w:rPr>
          <w:rFonts w:ascii="Times New Roman" w:hAnsi="Times New Roman" w:cs="Times New Roman"/>
          <w:sz w:val="27"/>
          <w:szCs w:val="27"/>
        </w:rPr>
        <w:t xml:space="preserve"> обращений и заявлений граждан. Из них по сети Интернет через кан</w:t>
      </w:r>
      <w:r w:rsidR="00222C5D" w:rsidRPr="0086430C">
        <w:rPr>
          <w:rFonts w:ascii="Times New Roman" w:hAnsi="Times New Roman" w:cs="Times New Roman"/>
          <w:sz w:val="27"/>
          <w:szCs w:val="27"/>
        </w:rPr>
        <w:t>ал «Обрат</w:t>
      </w:r>
      <w:r w:rsidR="007A6C17" w:rsidRPr="0086430C">
        <w:rPr>
          <w:rFonts w:ascii="Times New Roman" w:hAnsi="Times New Roman" w:cs="Times New Roman"/>
          <w:sz w:val="27"/>
          <w:szCs w:val="27"/>
        </w:rPr>
        <w:t>ная связь» поступило 8 обращений</w:t>
      </w:r>
      <w:r w:rsidR="00234770" w:rsidRPr="0086430C">
        <w:rPr>
          <w:rFonts w:ascii="Times New Roman" w:hAnsi="Times New Roman" w:cs="Times New Roman"/>
          <w:sz w:val="27"/>
          <w:szCs w:val="27"/>
        </w:rPr>
        <w:t>. По сравнению с аналогичным перио</w:t>
      </w:r>
      <w:r w:rsidRPr="0086430C">
        <w:rPr>
          <w:rFonts w:ascii="Times New Roman" w:hAnsi="Times New Roman" w:cs="Times New Roman"/>
          <w:sz w:val="27"/>
          <w:szCs w:val="27"/>
        </w:rPr>
        <w:t>дом прошлого года: поступило в</w:t>
      </w:r>
      <w:r w:rsidR="007A6C17" w:rsidRPr="0086430C">
        <w:rPr>
          <w:rFonts w:ascii="Times New Roman" w:hAnsi="Times New Roman" w:cs="Times New Roman"/>
          <w:sz w:val="27"/>
          <w:szCs w:val="27"/>
        </w:rPr>
        <w:t xml:space="preserve"> 1-м квартале 2019 года 26</w:t>
      </w:r>
      <w:r w:rsidR="00234770" w:rsidRPr="0086430C">
        <w:rPr>
          <w:rFonts w:ascii="Times New Roman" w:hAnsi="Times New Roman" w:cs="Times New Roman"/>
          <w:sz w:val="27"/>
          <w:szCs w:val="27"/>
        </w:rPr>
        <w:t xml:space="preserve"> обращений, из них по сети Интернет </w:t>
      </w:r>
      <w:r w:rsidR="00222C5D" w:rsidRPr="0086430C">
        <w:rPr>
          <w:rFonts w:ascii="Times New Roman" w:hAnsi="Times New Roman" w:cs="Times New Roman"/>
          <w:sz w:val="27"/>
          <w:szCs w:val="27"/>
        </w:rPr>
        <w:t xml:space="preserve">через канал «Обратная связь» - </w:t>
      </w:r>
      <w:r w:rsidR="007A6C17" w:rsidRPr="0086430C">
        <w:rPr>
          <w:rFonts w:ascii="Times New Roman" w:hAnsi="Times New Roman" w:cs="Times New Roman"/>
          <w:sz w:val="27"/>
          <w:szCs w:val="27"/>
        </w:rPr>
        <w:t xml:space="preserve"> 3 обращения</w:t>
      </w:r>
      <w:r w:rsidR="00234770" w:rsidRPr="0086430C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34770" w:rsidRPr="0086430C" w:rsidRDefault="00234770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6430C">
        <w:rPr>
          <w:rFonts w:ascii="Times New Roman" w:hAnsi="Times New Roman" w:cs="Times New Roman"/>
          <w:sz w:val="27"/>
          <w:szCs w:val="27"/>
        </w:rPr>
        <w:t xml:space="preserve">           В Управлении создана Общественная приемная и утвержден график приема граждан по личным вопросам руководством Управления. График приема граждан размещен на официальном </w:t>
      </w:r>
      <w:r w:rsidR="001C23FF" w:rsidRPr="0086430C">
        <w:rPr>
          <w:rFonts w:ascii="Times New Roman" w:hAnsi="Times New Roman" w:cs="Times New Roman"/>
          <w:sz w:val="27"/>
          <w:szCs w:val="27"/>
        </w:rPr>
        <w:t xml:space="preserve">сайте и стенде Управления. В </w:t>
      </w:r>
      <w:r w:rsidR="007A6C17" w:rsidRPr="0086430C">
        <w:rPr>
          <w:rFonts w:ascii="Times New Roman" w:hAnsi="Times New Roman" w:cs="Times New Roman"/>
          <w:sz w:val="27"/>
          <w:szCs w:val="27"/>
        </w:rPr>
        <w:t xml:space="preserve">     1-м квартале 2020</w:t>
      </w:r>
      <w:r w:rsidRPr="0086430C">
        <w:rPr>
          <w:rFonts w:ascii="Times New Roman" w:hAnsi="Times New Roman" w:cs="Times New Roman"/>
          <w:sz w:val="27"/>
          <w:szCs w:val="27"/>
        </w:rPr>
        <w:t xml:space="preserve"> года</w:t>
      </w:r>
      <w:r w:rsidR="00615D9E" w:rsidRPr="0086430C">
        <w:rPr>
          <w:rFonts w:ascii="Times New Roman" w:hAnsi="Times New Roman" w:cs="Times New Roman"/>
          <w:sz w:val="27"/>
          <w:szCs w:val="27"/>
        </w:rPr>
        <w:t xml:space="preserve"> в Общественной приемн</w:t>
      </w:r>
      <w:r w:rsidR="007A6C17" w:rsidRPr="0086430C">
        <w:rPr>
          <w:rFonts w:ascii="Times New Roman" w:hAnsi="Times New Roman" w:cs="Times New Roman"/>
          <w:sz w:val="27"/>
          <w:szCs w:val="27"/>
        </w:rPr>
        <w:t xml:space="preserve">ой руководителем был принят 1 гражданин. </w:t>
      </w:r>
    </w:p>
    <w:p w:rsidR="00615D9E" w:rsidRPr="0086430C" w:rsidRDefault="00615D9E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6430C">
        <w:rPr>
          <w:rFonts w:ascii="Times New Roman" w:hAnsi="Times New Roman" w:cs="Times New Roman"/>
          <w:sz w:val="27"/>
          <w:szCs w:val="27"/>
        </w:rPr>
        <w:t xml:space="preserve">            Основные тематики обр</w:t>
      </w:r>
      <w:r w:rsidR="001C23FF" w:rsidRPr="0086430C">
        <w:rPr>
          <w:rFonts w:ascii="Times New Roman" w:hAnsi="Times New Roman" w:cs="Times New Roman"/>
          <w:sz w:val="27"/>
          <w:szCs w:val="27"/>
        </w:rPr>
        <w:t>ащений граждан и организаций в</w:t>
      </w:r>
      <w:r w:rsidR="007A6C17" w:rsidRPr="0086430C">
        <w:rPr>
          <w:rFonts w:ascii="Times New Roman" w:hAnsi="Times New Roman" w:cs="Times New Roman"/>
          <w:sz w:val="27"/>
          <w:szCs w:val="27"/>
        </w:rPr>
        <w:t xml:space="preserve"> 1-м квартале 2020</w:t>
      </w:r>
      <w:r w:rsidRPr="0086430C">
        <w:rPr>
          <w:rFonts w:ascii="Times New Roman" w:hAnsi="Times New Roman" w:cs="Times New Roman"/>
          <w:sz w:val="27"/>
          <w:szCs w:val="27"/>
        </w:rPr>
        <w:t xml:space="preserve"> года распределены по следующим направлениям:</w:t>
      </w:r>
    </w:p>
    <w:p w:rsidR="00615D9E" w:rsidRPr="0086430C" w:rsidRDefault="00615D9E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6430C">
        <w:rPr>
          <w:rFonts w:ascii="Times New Roman" w:hAnsi="Times New Roman" w:cs="Times New Roman"/>
          <w:sz w:val="27"/>
          <w:szCs w:val="27"/>
        </w:rPr>
        <w:t xml:space="preserve">- </w:t>
      </w:r>
      <w:r w:rsidRPr="0086430C">
        <w:rPr>
          <w:rFonts w:ascii="Times New Roman" w:hAnsi="Times New Roman" w:cs="Times New Roman"/>
          <w:b/>
          <w:sz w:val="27"/>
          <w:szCs w:val="27"/>
        </w:rPr>
        <w:t>по вопросам электроэнергетики</w:t>
      </w:r>
      <w:r w:rsidR="007A6C17" w:rsidRPr="0086430C">
        <w:rPr>
          <w:rFonts w:ascii="Times New Roman" w:hAnsi="Times New Roman" w:cs="Times New Roman"/>
          <w:sz w:val="27"/>
          <w:szCs w:val="27"/>
        </w:rPr>
        <w:t xml:space="preserve"> – 20</w:t>
      </w:r>
      <w:r w:rsidRPr="0086430C">
        <w:rPr>
          <w:rFonts w:ascii="Times New Roman" w:hAnsi="Times New Roman" w:cs="Times New Roman"/>
          <w:sz w:val="27"/>
          <w:szCs w:val="27"/>
        </w:rPr>
        <w:t xml:space="preserve"> обращений, удельный вес к общему </w:t>
      </w:r>
      <w:r w:rsidR="00222C5D" w:rsidRPr="0086430C">
        <w:rPr>
          <w:rFonts w:ascii="Times New Roman" w:hAnsi="Times New Roman" w:cs="Times New Roman"/>
          <w:sz w:val="27"/>
          <w:szCs w:val="27"/>
        </w:rPr>
        <w:t>кол</w:t>
      </w:r>
      <w:r w:rsidR="00A76AF2" w:rsidRPr="0086430C">
        <w:rPr>
          <w:rFonts w:ascii="Times New Roman" w:hAnsi="Times New Roman" w:cs="Times New Roman"/>
          <w:sz w:val="27"/>
          <w:szCs w:val="27"/>
        </w:rPr>
        <w:t>ичеству обраще</w:t>
      </w:r>
      <w:r w:rsidR="007A6C17" w:rsidRPr="0086430C">
        <w:rPr>
          <w:rFonts w:ascii="Times New Roman" w:hAnsi="Times New Roman" w:cs="Times New Roman"/>
          <w:sz w:val="27"/>
          <w:szCs w:val="27"/>
        </w:rPr>
        <w:t>ний составил 47,61</w:t>
      </w:r>
      <w:r w:rsidRPr="0086430C">
        <w:rPr>
          <w:rFonts w:ascii="Times New Roman" w:hAnsi="Times New Roman" w:cs="Times New Roman"/>
          <w:sz w:val="27"/>
          <w:szCs w:val="27"/>
        </w:rPr>
        <w:t>%. В обращениях в основном были затронуты вопросы неудовлетворительного состоянии</w:t>
      </w:r>
      <w:r w:rsidR="00DD2C92" w:rsidRPr="0086430C">
        <w:rPr>
          <w:rFonts w:ascii="Times New Roman" w:hAnsi="Times New Roman" w:cs="Times New Roman"/>
          <w:sz w:val="27"/>
          <w:szCs w:val="27"/>
        </w:rPr>
        <w:t xml:space="preserve"> наружных сетей электроснабжения и электрооборудования; о некачественной работе </w:t>
      </w:r>
      <w:proofErr w:type="spellStart"/>
      <w:r w:rsidR="00DD2C92" w:rsidRPr="0086430C">
        <w:rPr>
          <w:rFonts w:ascii="Times New Roman" w:hAnsi="Times New Roman" w:cs="Times New Roman"/>
          <w:sz w:val="27"/>
          <w:szCs w:val="27"/>
        </w:rPr>
        <w:t>теплоустановок</w:t>
      </w:r>
      <w:proofErr w:type="spellEnd"/>
      <w:r w:rsidR="00DD2C92" w:rsidRPr="0086430C">
        <w:rPr>
          <w:rFonts w:ascii="Times New Roman" w:hAnsi="Times New Roman" w:cs="Times New Roman"/>
          <w:sz w:val="27"/>
          <w:szCs w:val="27"/>
        </w:rPr>
        <w:t>;</w:t>
      </w:r>
      <w:r w:rsidR="007A6C17" w:rsidRPr="0086430C">
        <w:rPr>
          <w:rFonts w:ascii="Times New Roman" w:hAnsi="Times New Roman" w:cs="Times New Roman"/>
          <w:sz w:val="27"/>
          <w:szCs w:val="27"/>
        </w:rPr>
        <w:t xml:space="preserve"> нарушения технологического присоединения электрооборудования,</w:t>
      </w:r>
      <w:r w:rsidR="00DD2C92" w:rsidRPr="0086430C">
        <w:rPr>
          <w:rFonts w:ascii="Times New Roman" w:hAnsi="Times New Roman" w:cs="Times New Roman"/>
          <w:sz w:val="27"/>
          <w:szCs w:val="27"/>
        </w:rPr>
        <w:t xml:space="preserve"> некачественном оказании услуг в области электроснабжения;</w:t>
      </w:r>
    </w:p>
    <w:p w:rsidR="00DD2C92" w:rsidRPr="0086430C" w:rsidRDefault="00DD2C92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6430C">
        <w:rPr>
          <w:rFonts w:ascii="Times New Roman" w:hAnsi="Times New Roman" w:cs="Times New Roman"/>
          <w:sz w:val="27"/>
          <w:szCs w:val="27"/>
        </w:rPr>
        <w:t xml:space="preserve">- </w:t>
      </w:r>
      <w:r w:rsidRPr="0086430C">
        <w:rPr>
          <w:rFonts w:ascii="Times New Roman" w:hAnsi="Times New Roman" w:cs="Times New Roman"/>
          <w:b/>
          <w:sz w:val="27"/>
          <w:szCs w:val="27"/>
        </w:rPr>
        <w:t>по вопросам нарушений ведения горных работ</w:t>
      </w:r>
      <w:r w:rsidR="00E743A0" w:rsidRPr="0086430C">
        <w:rPr>
          <w:rFonts w:ascii="Times New Roman" w:hAnsi="Times New Roman" w:cs="Times New Roman"/>
          <w:sz w:val="27"/>
          <w:szCs w:val="27"/>
        </w:rPr>
        <w:t xml:space="preserve"> – 4 обращения (9,52%). Граждане обращались с жалобами </w:t>
      </w:r>
      <w:proofErr w:type="gramStart"/>
      <w:r w:rsidR="00E743A0" w:rsidRPr="0086430C">
        <w:rPr>
          <w:rFonts w:ascii="Times New Roman" w:hAnsi="Times New Roman" w:cs="Times New Roman"/>
          <w:sz w:val="27"/>
          <w:szCs w:val="27"/>
        </w:rPr>
        <w:t>о</w:t>
      </w:r>
      <w:proofErr w:type="gramEnd"/>
      <w:r w:rsidR="00E743A0" w:rsidRPr="0086430C">
        <w:rPr>
          <w:rFonts w:ascii="Times New Roman" w:hAnsi="Times New Roman" w:cs="Times New Roman"/>
          <w:sz w:val="27"/>
          <w:szCs w:val="27"/>
        </w:rPr>
        <w:t xml:space="preserve"> частых производимых буровзрывных работ на угольном разрезе.</w:t>
      </w:r>
    </w:p>
    <w:p w:rsidR="00DD2C92" w:rsidRPr="0086430C" w:rsidRDefault="00DD2C92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6430C">
        <w:rPr>
          <w:rFonts w:ascii="Times New Roman" w:hAnsi="Times New Roman" w:cs="Times New Roman"/>
          <w:sz w:val="27"/>
          <w:szCs w:val="27"/>
        </w:rPr>
        <w:t xml:space="preserve">- </w:t>
      </w:r>
      <w:r w:rsidR="00A76AF2" w:rsidRPr="0086430C">
        <w:rPr>
          <w:rFonts w:ascii="Times New Roman" w:hAnsi="Times New Roman" w:cs="Times New Roman"/>
          <w:b/>
          <w:sz w:val="27"/>
          <w:szCs w:val="27"/>
        </w:rPr>
        <w:t>по вопросам нарушений законодательства промышленной безопасности</w:t>
      </w:r>
      <w:r w:rsidR="00E743A0" w:rsidRPr="0086430C">
        <w:rPr>
          <w:rFonts w:ascii="Times New Roman" w:hAnsi="Times New Roman" w:cs="Times New Roman"/>
          <w:sz w:val="27"/>
          <w:szCs w:val="27"/>
        </w:rPr>
        <w:t xml:space="preserve"> – 2 обращения (4,76</w:t>
      </w:r>
      <w:r w:rsidRPr="0086430C">
        <w:rPr>
          <w:rFonts w:ascii="Times New Roman" w:hAnsi="Times New Roman" w:cs="Times New Roman"/>
          <w:sz w:val="27"/>
          <w:szCs w:val="27"/>
        </w:rPr>
        <w:t>%);</w:t>
      </w:r>
    </w:p>
    <w:p w:rsidR="008B5AD2" w:rsidRPr="0086430C" w:rsidRDefault="008B5AD2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6430C">
        <w:rPr>
          <w:rFonts w:ascii="Times New Roman" w:hAnsi="Times New Roman" w:cs="Times New Roman"/>
          <w:sz w:val="27"/>
          <w:szCs w:val="27"/>
        </w:rPr>
        <w:t xml:space="preserve">- </w:t>
      </w:r>
      <w:r w:rsidRPr="0086430C">
        <w:rPr>
          <w:rFonts w:ascii="Times New Roman" w:hAnsi="Times New Roman" w:cs="Times New Roman"/>
          <w:b/>
          <w:sz w:val="27"/>
          <w:szCs w:val="27"/>
        </w:rPr>
        <w:t>по вопросам нарушений требований эксплуатации подъемных сооружений</w:t>
      </w:r>
      <w:r w:rsidRPr="0086430C">
        <w:rPr>
          <w:rFonts w:ascii="Times New Roman" w:hAnsi="Times New Roman" w:cs="Times New Roman"/>
          <w:sz w:val="27"/>
          <w:szCs w:val="27"/>
        </w:rPr>
        <w:t xml:space="preserve"> – 3 обращения (7,14%);</w:t>
      </w:r>
    </w:p>
    <w:p w:rsidR="008B5AD2" w:rsidRPr="0086430C" w:rsidRDefault="008B5AD2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6430C">
        <w:rPr>
          <w:rFonts w:ascii="Times New Roman" w:hAnsi="Times New Roman" w:cs="Times New Roman"/>
          <w:sz w:val="27"/>
          <w:szCs w:val="27"/>
        </w:rPr>
        <w:t xml:space="preserve">        12 обращений </w:t>
      </w:r>
      <w:r w:rsidR="00AD2D42" w:rsidRPr="0086430C">
        <w:rPr>
          <w:rFonts w:ascii="Times New Roman" w:hAnsi="Times New Roman" w:cs="Times New Roman"/>
          <w:sz w:val="27"/>
          <w:szCs w:val="27"/>
        </w:rPr>
        <w:t xml:space="preserve">(28,57%) </w:t>
      </w:r>
      <w:r w:rsidRPr="0086430C">
        <w:rPr>
          <w:rFonts w:ascii="Times New Roman" w:hAnsi="Times New Roman" w:cs="Times New Roman"/>
          <w:sz w:val="27"/>
          <w:szCs w:val="27"/>
        </w:rPr>
        <w:t xml:space="preserve">поступило от двух граждан по одним и тем же вопросам, на которые им неоднократно направлялись ответы. В дальнейшем </w:t>
      </w:r>
      <w:r w:rsidRPr="0086430C">
        <w:rPr>
          <w:rFonts w:ascii="Times New Roman" w:hAnsi="Times New Roman" w:cs="Times New Roman"/>
          <w:sz w:val="27"/>
          <w:szCs w:val="27"/>
        </w:rPr>
        <w:lastRenderedPageBreak/>
        <w:t>руководителем управления было принято решение о прекращении с ними</w:t>
      </w:r>
      <w:r w:rsidR="00AD2D42" w:rsidRPr="0086430C">
        <w:rPr>
          <w:rFonts w:ascii="Times New Roman" w:hAnsi="Times New Roman" w:cs="Times New Roman"/>
          <w:sz w:val="27"/>
          <w:szCs w:val="27"/>
        </w:rPr>
        <w:t xml:space="preserve"> переписки в соответствии с частью 5 статьи 11 59-ФЗ.</w:t>
      </w:r>
    </w:p>
    <w:p w:rsidR="001C23FF" w:rsidRPr="0086430C" w:rsidRDefault="00AD2D42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6430C">
        <w:rPr>
          <w:rFonts w:ascii="Times New Roman" w:hAnsi="Times New Roman" w:cs="Times New Roman"/>
          <w:sz w:val="27"/>
          <w:szCs w:val="27"/>
        </w:rPr>
        <w:t xml:space="preserve">         </w:t>
      </w:r>
      <w:r w:rsidR="00222C5D" w:rsidRPr="0086430C">
        <w:rPr>
          <w:rFonts w:ascii="Times New Roman" w:hAnsi="Times New Roman" w:cs="Times New Roman"/>
          <w:sz w:val="27"/>
          <w:szCs w:val="27"/>
        </w:rPr>
        <w:t>Остальные обра</w:t>
      </w:r>
      <w:r w:rsidRPr="0086430C">
        <w:rPr>
          <w:rFonts w:ascii="Times New Roman" w:hAnsi="Times New Roman" w:cs="Times New Roman"/>
          <w:sz w:val="27"/>
          <w:szCs w:val="27"/>
        </w:rPr>
        <w:t>щения (2,4</w:t>
      </w:r>
      <w:r w:rsidR="00497723" w:rsidRPr="0086430C">
        <w:rPr>
          <w:rFonts w:ascii="Times New Roman" w:hAnsi="Times New Roman" w:cs="Times New Roman"/>
          <w:sz w:val="27"/>
          <w:szCs w:val="27"/>
        </w:rPr>
        <w:t>%) в основном носили характер запросов на предоставление разъяснений по вопросам регистрации об</w:t>
      </w:r>
      <w:r w:rsidR="006961B8" w:rsidRPr="0086430C">
        <w:rPr>
          <w:rFonts w:ascii="Times New Roman" w:hAnsi="Times New Roman" w:cs="Times New Roman"/>
          <w:sz w:val="27"/>
          <w:szCs w:val="27"/>
        </w:rPr>
        <w:t>ъектов промышленной безопасности;</w:t>
      </w:r>
      <w:r w:rsidR="001C23FF" w:rsidRPr="0086430C">
        <w:rPr>
          <w:rFonts w:ascii="Times New Roman" w:hAnsi="Times New Roman" w:cs="Times New Roman"/>
          <w:sz w:val="27"/>
          <w:szCs w:val="27"/>
        </w:rPr>
        <w:t xml:space="preserve"> прохождение аттестации для работы</w:t>
      </w:r>
      <w:r w:rsidR="00222C5D" w:rsidRPr="0086430C">
        <w:rPr>
          <w:rFonts w:ascii="Times New Roman" w:hAnsi="Times New Roman" w:cs="Times New Roman"/>
          <w:sz w:val="27"/>
          <w:szCs w:val="27"/>
        </w:rPr>
        <w:t xml:space="preserve"> с грузоподъемными сооружениями</w:t>
      </w:r>
      <w:r w:rsidRPr="0086430C">
        <w:rPr>
          <w:rFonts w:ascii="Times New Roman" w:hAnsi="Times New Roman" w:cs="Times New Roman"/>
          <w:sz w:val="27"/>
          <w:szCs w:val="27"/>
        </w:rPr>
        <w:t xml:space="preserve"> </w:t>
      </w:r>
      <w:r w:rsidR="00A76AF2" w:rsidRPr="0086430C">
        <w:rPr>
          <w:rFonts w:ascii="Times New Roman" w:hAnsi="Times New Roman" w:cs="Times New Roman"/>
          <w:sz w:val="27"/>
          <w:szCs w:val="27"/>
        </w:rPr>
        <w:t>и т.д.</w:t>
      </w:r>
    </w:p>
    <w:p w:rsidR="0086430C" w:rsidRPr="0086430C" w:rsidRDefault="0086430C" w:rsidP="0086430C">
      <w:pPr>
        <w:pStyle w:val="a3"/>
        <w:spacing w:line="276" w:lineRule="auto"/>
        <w:ind w:firstLine="709"/>
        <w:contextualSpacing/>
        <w:rPr>
          <w:color w:val="FF0000"/>
          <w:sz w:val="27"/>
          <w:szCs w:val="27"/>
        </w:rPr>
      </w:pPr>
      <w:r w:rsidRPr="0086430C">
        <w:rPr>
          <w:sz w:val="27"/>
          <w:szCs w:val="27"/>
        </w:rPr>
        <w:t xml:space="preserve">   </w:t>
      </w:r>
      <w:r w:rsidR="00AD2D42" w:rsidRPr="0086430C">
        <w:rPr>
          <w:sz w:val="27"/>
          <w:szCs w:val="27"/>
        </w:rPr>
        <w:t xml:space="preserve">В 1-м квартале </w:t>
      </w:r>
      <w:r w:rsidRPr="0086430C">
        <w:rPr>
          <w:sz w:val="27"/>
          <w:szCs w:val="27"/>
        </w:rPr>
        <w:t>2020 года поступило</w:t>
      </w:r>
      <w:r w:rsidR="00AD2D42" w:rsidRPr="0086430C">
        <w:rPr>
          <w:sz w:val="27"/>
          <w:szCs w:val="27"/>
        </w:rPr>
        <w:t xml:space="preserve"> одно заявление от гражданина (</w:t>
      </w:r>
      <w:proofErr w:type="spellStart"/>
      <w:r w:rsidR="00AD2D42" w:rsidRPr="0086430C">
        <w:rPr>
          <w:sz w:val="27"/>
          <w:szCs w:val="27"/>
        </w:rPr>
        <w:t>ки</w:t>
      </w:r>
      <w:proofErr w:type="spellEnd"/>
      <w:r w:rsidR="00AD2D42" w:rsidRPr="0086430C">
        <w:rPr>
          <w:sz w:val="27"/>
          <w:szCs w:val="27"/>
        </w:rPr>
        <w:t>)</w:t>
      </w:r>
      <w:r w:rsidR="006961B8" w:rsidRPr="0086430C">
        <w:rPr>
          <w:sz w:val="27"/>
          <w:szCs w:val="27"/>
        </w:rPr>
        <w:t xml:space="preserve"> на</w:t>
      </w:r>
      <w:r w:rsidR="00AD2D42" w:rsidRPr="0086430C">
        <w:rPr>
          <w:sz w:val="27"/>
          <w:szCs w:val="27"/>
        </w:rPr>
        <w:t xml:space="preserve"> действия государственного инспектора при проведении административного расследования по его (её) обращению. По данному факту была проведена служебная проверка. Комиссией было вынесено решение</w:t>
      </w:r>
      <w:r w:rsidRPr="0086430C">
        <w:rPr>
          <w:sz w:val="27"/>
          <w:szCs w:val="27"/>
        </w:rPr>
        <w:t xml:space="preserve">, что государственным инспектором были надлежащим образом исполнены его должностные обязанности в соответствии с пунктами 3.4, 3.5, 3.6. Должностного регламента. </w:t>
      </w:r>
      <w:r w:rsidRPr="0086430C">
        <w:rPr>
          <w:bCs/>
          <w:sz w:val="27"/>
          <w:szCs w:val="27"/>
        </w:rPr>
        <w:t>В данном действии не усматриваются вина и состав  дисциплинарного  проступка.</w:t>
      </w:r>
    </w:p>
    <w:p w:rsidR="006961B8" w:rsidRPr="0086430C" w:rsidRDefault="0086430C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6430C">
        <w:rPr>
          <w:rFonts w:ascii="Times New Roman" w:hAnsi="Times New Roman" w:cs="Times New Roman"/>
          <w:sz w:val="27"/>
          <w:szCs w:val="27"/>
        </w:rPr>
        <w:t xml:space="preserve">        </w:t>
      </w:r>
      <w:r w:rsidR="006961B8" w:rsidRPr="0086430C">
        <w:rPr>
          <w:rFonts w:ascii="Times New Roman" w:hAnsi="Times New Roman" w:cs="Times New Roman"/>
          <w:sz w:val="27"/>
          <w:szCs w:val="27"/>
        </w:rPr>
        <w:t xml:space="preserve"> Судебных исков по жалобам о нарушениях прав авторов при рассмотрении обращений не поступало.</w:t>
      </w:r>
    </w:p>
    <w:p w:rsidR="006961B8" w:rsidRPr="0086430C" w:rsidRDefault="006961B8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6430C">
        <w:rPr>
          <w:rFonts w:ascii="Times New Roman" w:hAnsi="Times New Roman" w:cs="Times New Roman"/>
          <w:sz w:val="27"/>
          <w:szCs w:val="27"/>
        </w:rPr>
        <w:t xml:space="preserve">         Нарушений установленного порядка рассмотрения обращений граждан и организаций не установлено.</w:t>
      </w:r>
    </w:p>
    <w:p w:rsidR="006961B8" w:rsidRPr="0086430C" w:rsidRDefault="006961B8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6430C">
        <w:rPr>
          <w:rFonts w:ascii="Times New Roman" w:hAnsi="Times New Roman" w:cs="Times New Roman"/>
          <w:sz w:val="27"/>
          <w:szCs w:val="27"/>
        </w:rPr>
        <w:t xml:space="preserve">         Ежемесячно в Управлении проводится анализ поступающих обращений граждан. Работником, ответственным за работу с обращениями граждан постоянно ведется разъяснительная работа  с должностными лицами</w:t>
      </w:r>
      <w:r w:rsidR="00AA54EF" w:rsidRPr="0086430C">
        <w:rPr>
          <w:rFonts w:ascii="Times New Roman" w:hAnsi="Times New Roman" w:cs="Times New Roman"/>
          <w:sz w:val="27"/>
          <w:szCs w:val="27"/>
        </w:rPr>
        <w:t>, которым поручено рассмотрение обращений, о предоставлении более объективной и разъяснительной информации заявителям.</w:t>
      </w:r>
    </w:p>
    <w:p w:rsidR="00AA54EF" w:rsidRPr="0086430C" w:rsidRDefault="007E2D44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AD2D42" w:rsidRPr="0086430C">
        <w:rPr>
          <w:rFonts w:ascii="Times New Roman" w:hAnsi="Times New Roman" w:cs="Times New Roman"/>
          <w:sz w:val="27"/>
          <w:szCs w:val="27"/>
        </w:rPr>
        <w:t>В 1-м квартале 2020</w:t>
      </w:r>
      <w:r w:rsidR="006A21F9" w:rsidRPr="0086430C">
        <w:rPr>
          <w:rFonts w:ascii="Times New Roman" w:hAnsi="Times New Roman" w:cs="Times New Roman"/>
          <w:sz w:val="27"/>
          <w:szCs w:val="27"/>
        </w:rPr>
        <w:t xml:space="preserve"> </w:t>
      </w:r>
      <w:r w:rsidR="00AA54EF" w:rsidRPr="0086430C">
        <w:rPr>
          <w:rFonts w:ascii="Times New Roman" w:hAnsi="Times New Roman" w:cs="Times New Roman"/>
          <w:sz w:val="27"/>
          <w:szCs w:val="27"/>
        </w:rPr>
        <w:t xml:space="preserve"> </w:t>
      </w:r>
      <w:r w:rsidR="006A21F9" w:rsidRPr="0086430C">
        <w:rPr>
          <w:rFonts w:ascii="Times New Roman" w:hAnsi="Times New Roman" w:cs="Times New Roman"/>
          <w:sz w:val="27"/>
          <w:szCs w:val="27"/>
        </w:rPr>
        <w:t>п</w:t>
      </w:r>
      <w:r w:rsidR="00AA54EF" w:rsidRPr="0086430C">
        <w:rPr>
          <w:rFonts w:ascii="Times New Roman" w:hAnsi="Times New Roman" w:cs="Times New Roman"/>
          <w:sz w:val="27"/>
          <w:szCs w:val="27"/>
        </w:rPr>
        <w:t xml:space="preserve">роверки прокуратурой Сахалинской области состояния </w:t>
      </w:r>
      <w:r w:rsidR="000A7BF3" w:rsidRPr="0086430C">
        <w:rPr>
          <w:rFonts w:ascii="Times New Roman" w:hAnsi="Times New Roman" w:cs="Times New Roman"/>
          <w:sz w:val="27"/>
          <w:szCs w:val="27"/>
        </w:rPr>
        <w:t xml:space="preserve">работы с обращениями граждан </w:t>
      </w:r>
      <w:r w:rsidR="006A21F9" w:rsidRPr="0086430C">
        <w:rPr>
          <w:rFonts w:ascii="Times New Roman" w:hAnsi="Times New Roman" w:cs="Times New Roman"/>
          <w:sz w:val="27"/>
          <w:szCs w:val="27"/>
        </w:rPr>
        <w:t>проводились выборочно по направлениям деятельности Управления. Представлений о нарушениях не поступало.</w:t>
      </w:r>
    </w:p>
    <w:p w:rsidR="005B3AB6" w:rsidRPr="0086430C" w:rsidRDefault="00AA54EF" w:rsidP="007E2D4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6430C">
        <w:rPr>
          <w:rFonts w:ascii="Times New Roman" w:hAnsi="Times New Roman" w:cs="Times New Roman"/>
          <w:sz w:val="27"/>
          <w:szCs w:val="27"/>
        </w:rPr>
        <w:t xml:space="preserve">          </w:t>
      </w:r>
      <w:bookmarkStart w:id="0" w:name="_GoBack"/>
      <w:bookmarkEnd w:id="0"/>
    </w:p>
    <w:p w:rsidR="00DD2C92" w:rsidRPr="0086430C" w:rsidRDefault="00DD2C92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sectPr w:rsidR="00DD2C92" w:rsidRPr="0086430C" w:rsidSect="0086430C">
      <w:head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BE5" w:rsidRDefault="00651BE5" w:rsidP="0086430C">
      <w:pPr>
        <w:spacing w:after="0" w:line="240" w:lineRule="auto"/>
      </w:pPr>
      <w:r>
        <w:separator/>
      </w:r>
    </w:p>
  </w:endnote>
  <w:endnote w:type="continuationSeparator" w:id="0">
    <w:p w:rsidR="00651BE5" w:rsidRDefault="00651BE5" w:rsidP="0086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BE5" w:rsidRDefault="00651BE5" w:rsidP="0086430C">
      <w:pPr>
        <w:spacing w:after="0" w:line="240" w:lineRule="auto"/>
      </w:pPr>
      <w:r>
        <w:separator/>
      </w:r>
    </w:p>
  </w:footnote>
  <w:footnote w:type="continuationSeparator" w:id="0">
    <w:p w:rsidR="00651BE5" w:rsidRDefault="00651BE5" w:rsidP="0086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048989"/>
      <w:docPartObj>
        <w:docPartGallery w:val="Page Numbers (Top of Page)"/>
        <w:docPartUnique/>
      </w:docPartObj>
    </w:sdtPr>
    <w:sdtEndPr/>
    <w:sdtContent>
      <w:p w:rsidR="0086430C" w:rsidRDefault="008643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D44">
          <w:rPr>
            <w:noProof/>
          </w:rPr>
          <w:t>2</w:t>
        </w:r>
        <w:r>
          <w:fldChar w:fldCharType="end"/>
        </w:r>
      </w:p>
    </w:sdtContent>
  </w:sdt>
  <w:p w:rsidR="0086430C" w:rsidRDefault="008643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B0"/>
    <w:rsid w:val="00003617"/>
    <w:rsid w:val="00003D76"/>
    <w:rsid w:val="00052CE4"/>
    <w:rsid w:val="00067B07"/>
    <w:rsid w:val="00080B32"/>
    <w:rsid w:val="00090BFC"/>
    <w:rsid w:val="000923BE"/>
    <w:rsid w:val="000A7BF3"/>
    <w:rsid w:val="000B10D1"/>
    <w:rsid w:val="000B3DFC"/>
    <w:rsid w:val="000C1555"/>
    <w:rsid w:val="000E445F"/>
    <w:rsid w:val="000E5E1B"/>
    <w:rsid w:val="00104E8A"/>
    <w:rsid w:val="00106CCF"/>
    <w:rsid w:val="00123CCA"/>
    <w:rsid w:val="00150565"/>
    <w:rsid w:val="0019257F"/>
    <w:rsid w:val="001B414B"/>
    <w:rsid w:val="001C23FF"/>
    <w:rsid w:val="001C784C"/>
    <w:rsid w:val="00222C5D"/>
    <w:rsid w:val="00223741"/>
    <w:rsid w:val="00234770"/>
    <w:rsid w:val="00240BCE"/>
    <w:rsid w:val="00242EC8"/>
    <w:rsid w:val="0025117A"/>
    <w:rsid w:val="00276029"/>
    <w:rsid w:val="00294EE1"/>
    <w:rsid w:val="002B0083"/>
    <w:rsid w:val="002E135A"/>
    <w:rsid w:val="00341C34"/>
    <w:rsid w:val="00353B6D"/>
    <w:rsid w:val="00365A66"/>
    <w:rsid w:val="00394D61"/>
    <w:rsid w:val="00395EB0"/>
    <w:rsid w:val="003A5102"/>
    <w:rsid w:val="003B2ACD"/>
    <w:rsid w:val="003C301F"/>
    <w:rsid w:val="003C6643"/>
    <w:rsid w:val="003F11AF"/>
    <w:rsid w:val="00437752"/>
    <w:rsid w:val="00447C05"/>
    <w:rsid w:val="00467D47"/>
    <w:rsid w:val="004703E7"/>
    <w:rsid w:val="00471972"/>
    <w:rsid w:val="00497723"/>
    <w:rsid w:val="004A26E9"/>
    <w:rsid w:val="004A5D73"/>
    <w:rsid w:val="004B3A71"/>
    <w:rsid w:val="004C2128"/>
    <w:rsid w:val="004D3895"/>
    <w:rsid w:val="004E5DAE"/>
    <w:rsid w:val="005024FE"/>
    <w:rsid w:val="0052007F"/>
    <w:rsid w:val="00545999"/>
    <w:rsid w:val="0059452B"/>
    <w:rsid w:val="005A52E8"/>
    <w:rsid w:val="005B3AB6"/>
    <w:rsid w:val="005B6790"/>
    <w:rsid w:val="005C041A"/>
    <w:rsid w:val="005D572F"/>
    <w:rsid w:val="00614804"/>
    <w:rsid w:val="00615D9E"/>
    <w:rsid w:val="0062218B"/>
    <w:rsid w:val="00634094"/>
    <w:rsid w:val="00642E25"/>
    <w:rsid w:val="00651480"/>
    <w:rsid w:val="00651BE5"/>
    <w:rsid w:val="00660820"/>
    <w:rsid w:val="00675571"/>
    <w:rsid w:val="00687451"/>
    <w:rsid w:val="006961B8"/>
    <w:rsid w:val="006A21F9"/>
    <w:rsid w:val="006A4A76"/>
    <w:rsid w:val="006F4C64"/>
    <w:rsid w:val="00723527"/>
    <w:rsid w:val="00744BEF"/>
    <w:rsid w:val="007812B3"/>
    <w:rsid w:val="007A6C17"/>
    <w:rsid w:val="007B2E43"/>
    <w:rsid w:val="007E2D44"/>
    <w:rsid w:val="00821FC5"/>
    <w:rsid w:val="00856070"/>
    <w:rsid w:val="00856EDE"/>
    <w:rsid w:val="0086430C"/>
    <w:rsid w:val="0087380E"/>
    <w:rsid w:val="00886DFB"/>
    <w:rsid w:val="008A3800"/>
    <w:rsid w:val="008A7546"/>
    <w:rsid w:val="008B5AD2"/>
    <w:rsid w:val="008F63C3"/>
    <w:rsid w:val="008F685B"/>
    <w:rsid w:val="008F6D3F"/>
    <w:rsid w:val="00904116"/>
    <w:rsid w:val="009364F3"/>
    <w:rsid w:val="009603F6"/>
    <w:rsid w:val="00960AB5"/>
    <w:rsid w:val="009647F2"/>
    <w:rsid w:val="00967921"/>
    <w:rsid w:val="0099773D"/>
    <w:rsid w:val="009E7120"/>
    <w:rsid w:val="009E7344"/>
    <w:rsid w:val="009F646D"/>
    <w:rsid w:val="00A24F16"/>
    <w:rsid w:val="00A34FC8"/>
    <w:rsid w:val="00A40E54"/>
    <w:rsid w:val="00A6073A"/>
    <w:rsid w:val="00A60F3F"/>
    <w:rsid w:val="00A671A9"/>
    <w:rsid w:val="00A70A85"/>
    <w:rsid w:val="00A76AF2"/>
    <w:rsid w:val="00A7762E"/>
    <w:rsid w:val="00AA54EF"/>
    <w:rsid w:val="00AD2D42"/>
    <w:rsid w:val="00AF3A8B"/>
    <w:rsid w:val="00AF5F20"/>
    <w:rsid w:val="00B451FE"/>
    <w:rsid w:val="00B95D46"/>
    <w:rsid w:val="00BA1F32"/>
    <w:rsid w:val="00C06225"/>
    <w:rsid w:val="00C453F6"/>
    <w:rsid w:val="00C51338"/>
    <w:rsid w:val="00C8499F"/>
    <w:rsid w:val="00CA64D1"/>
    <w:rsid w:val="00CB0990"/>
    <w:rsid w:val="00CC4F41"/>
    <w:rsid w:val="00CD0B0A"/>
    <w:rsid w:val="00CD7187"/>
    <w:rsid w:val="00CE34CD"/>
    <w:rsid w:val="00D168DC"/>
    <w:rsid w:val="00D43BFC"/>
    <w:rsid w:val="00D513B8"/>
    <w:rsid w:val="00D6386B"/>
    <w:rsid w:val="00D802D1"/>
    <w:rsid w:val="00DD2C92"/>
    <w:rsid w:val="00DD76CE"/>
    <w:rsid w:val="00E02AD2"/>
    <w:rsid w:val="00E07694"/>
    <w:rsid w:val="00E172D1"/>
    <w:rsid w:val="00E21DAB"/>
    <w:rsid w:val="00E25ED9"/>
    <w:rsid w:val="00E743A0"/>
    <w:rsid w:val="00E84711"/>
    <w:rsid w:val="00E85970"/>
    <w:rsid w:val="00EC02BE"/>
    <w:rsid w:val="00EF7D4D"/>
    <w:rsid w:val="00F769C0"/>
    <w:rsid w:val="00F8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430C"/>
    <w:pPr>
      <w:tabs>
        <w:tab w:val="num" w:pos="1800"/>
      </w:tabs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8643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6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430C"/>
  </w:style>
  <w:style w:type="paragraph" w:styleId="a7">
    <w:name w:val="footer"/>
    <w:basedOn w:val="a"/>
    <w:link w:val="a8"/>
    <w:uiPriority w:val="99"/>
    <w:unhideWhenUsed/>
    <w:rsid w:val="0086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43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430C"/>
    <w:pPr>
      <w:tabs>
        <w:tab w:val="num" w:pos="1800"/>
      </w:tabs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8643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6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430C"/>
  </w:style>
  <w:style w:type="paragraph" w:styleId="a7">
    <w:name w:val="footer"/>
    <w:basedOn w:val="a"/>
    <w:link w:val="a8"/>
    <w:uiPriority w:val="99"/>
    <w:unhideWhenUsed/>
    <w:rsid w:val="0086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4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idukhlina</dc:creator>
  <cp:lastModifiedBy>idukhlina</cp:lastModifiedBy>
  <cp:revision>2</cp:revision>
  <cp:lastPrinted>2019-07-03T22:28:00Z</cp:lastPrinted>
  <dcterms:created xsi:type="dcterms:W3CDTF">2020-04-06T05:39:00Z</dcterms:created>
  <dcterms:modified xsi:type="dcterms:W3CDTF">2020-04-06T05:39:00Z</dcterms:modified>
</cp:coreProperties>
</file>